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F" w:rsidRDefault="0060700F" w:rsidP="00007505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</w:p>
    <w:p w:rsidR="004A006B" w:rsidRDefault="004A006B" w:rsidP="00007505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007505">
        <w:rPr>
          <w:rFonts w:ascii="標楷體" w:eastAsia="標楷體" w:hAnsi="標楷體" w:hint="eastAsia"/>
          <w:b/>
          <w:sz w:val="36"/>
        </w:rPr>
        <w:t xml:space="preserve">「第五屆 綠色裝潢設計獎」- </w:t>
      </w:r>
      <w:r w:rsidR="00007505">
        <w:rPr>
          <w:rFonts w:ascii="標楷體" w:eastAsia="標楷體" w:hAnsi="標楷體" w:hint="eastAsia"/>
          <w:b/>
          <w:sz w:val="36"/>
        </w:rPr>
        <w:t>甄</w:t>
      </w:r>
      <w:r w:rsidRPr="00007505">
        <w:rPr>
          <w:rFonts w:ascii="標楷體" w:eastAsia="標楷體" w:hAnsi="標楷體" w:hint="eastAsia"/>
          <w:b/>
          <w:sz w:val="36"/>
        </w:rPr>
        <w:t>選</w:t>
      </w:r>
      <w:r w:rsidR="003E7DFD" w:rsidRPr="00007505">
        <w:rPr>
          <w:rFonts w:ascii="標楷體" w:eastAsia="標楷體" w:hAnsi="標楷體" w:hint="eastAsia"/>
          <w:b/>
          <w:sz w:val="36"/>
        </w:rPr>
        <w:t>活動</w:t>
      </w:r>
    </w:p>
    <w:p w:rsidR="004A006B" w:rsidRPr="00007505" w:rsidRDefault="00F01920" w:rsidP="00007505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007505">
        <w:rPr>
          <w:rFonts w:ascii="標楷體" w:eastAsia="標楷體" w:hAnsi="標楷體" w:hint="eastAsia"/>
          <w:b/>
          <w:sz w:val="28"/>
        </w:rPr>
        <w:t>活動</w:t>
      </w:r>
      <w:r w:rsidR="004A006B" w:rsidRPr="00007505">
        <w:rPr>
          <w:rFonts w:ascii="標楷體" w:eastAsia="標楷體" w:hAnsi="標楷體" w:hint="eastAsia"/>
          <w:b/>
          <w:sz w:val="28"/>
        </w:rPr>
        <w:t>目的</w:t>
      </w:r>
    </w:p>
    <w:p w:rsidR="004A006B" w:rsidRPr="00175393" w:rsidRDefault="004A006B" w:rsidP="00175393">
      <w:pPr>
        <w:pStyle w:val="a7"/>
        <w:spacing w:line="500" w:lineRule="exact"/>
        <w:ind w:leftChars="0" w:left="510"/>
        <w:jc w:val="both"/>
        <w:rPr>
          <w:rFonts w:ascii="標楷體" w:eastAsia="標楷體" w:hAnsi="標楷體"/>
          <w:sz w:val="28"/>
        </w:rPr>
      </w:pPr>
      <w:r w:rsidRPr="00007505">
        <w:rPr>
          <w:rFonts w:ascii="標楷體" w:eastAsia="標楷體" w:hAnsi="標楷體" w:hint="eastAsia"/>
          <w:sz w:val="28"/>
        </w:rPr>
        <w:t>為響應</w:t>
      </w:r>
      <w:proofErr w:type="gramStart"/>
      <w:r w:rsidRPr="00007505">
        <w:rPr>
          <w:rFonts w:ascii="標楷體" w:eastAsia="標楷體" w:hAnsi="標楷體" w:hint="eastAsia"/>
          <w:sz w:val="28"/>
        </w:rPr>
        <w:t>節能減碳與</w:t>
      </w:r>
      <w:proofErr w:type="gramEnd"/>
      <w:r w:rsidRPr="00007505">
        <w:rPr>
          <w:rFonts w:ascii="標楷體" w:eastAsia="標楷體" w:hAnsi="標楷體" w:hint="eastAsia"/>
          <w:sz w:val="28"/>
        </w:rPr>
        <w:t>永續經營的環保意識，減少展會裝潢</w:t>
      </w:r>
      <w:r w:rsidR="00175393">
        <w:rPr>
          <w:rFonts w:ascii="標楷體" w:eastAsia="標楷體" w:hAnsi="標楷體" w:hint="eastAsia"/>
          <w:sz w:val="28"/>
        </w:rPr>
        <w:t>廢棄物對環境造成的嚴重汙染破壞，本展歷年來持續積極推廣綠色會展理</w:t>
      </w:r>
      <w:r w:rsidRPr="00175393">
        <w:rPr>
          <w:rFonts w:ascii="標楷體" w:eastAsia="標楷體" w:hAnsi="標楷體" w:hint="eastAsia"/>
          <w:sz w:val="28"/>
        </w:rPr>
        <w:t>念。承蒙全體參展商的重視、配合與支持，環保意識如今已逐漸深植於</w:t>
      </w:r>
      <w:r w:rsidR="0019702F" w:rsidRPr="00175393">
        <w:rPr>
          <w:rFonts w:ascii="標楷體" w:eastAsia="標楷體" w:hAnsi="標楷體" w:hint="eastAsia"/>
          <w:sz w:val="28"/>
        </w:rPr>
        <w:t>本</w:t>
      </w:r>
      <w:r w:rsidR="00007505" w:rsidRPr="00175393">
        <w:rPr>
          <w:rFonts w:ascii="標楷體" w:eastAsia="標楷體" w:hAnsi="標楷體" w:hint="eastAsia"/>
          <w:sz w:val="28"/>
        </w:rPr>
        <w:t>產業中，令人倍</w:t>
      </w:r>
      <w:r w:rsidRPr="00175393">
        <w:rPr>
          <w:rFonts w:ascii="標楷體" w:eastAsia="標楷體" w:hAnsi="標楷體" w:hint="eastAsia"/>
          <w:sz w:val="28"/>
        </w:rPr>
        <w:t>感欣慰</w:t>
      </w:r>
      <w:r w:rsidR="0019702F" w:rsidRPr="00175393">
        <w:rPr>
          <w:rFonts w:ascii="標楷體" w:eastAsia="標楷體" w:hAnsi="標楷體" w:hint="eastAsia"/>
          <w:sz w:val="28"/>
        </w:rPr>
        <w:t>。</w:t>
      </w:r>
    </w:p>
    <w:p w:rsidR="00332E35" w:rsidRPr="00007505" w:rsidRDefault="00332E35" w:rsidP="00007505">
      <w:pPr>
        <w:pStyle w:val="a7"/>
        <w:spacing w:line="500" w:lineRule="exact"/>
        <w:ind w:leftChars="0" w:left="510"/>
        <w:rPr>
          <w:rFonts w:ascii="標楷體" w:eastAsia="標楷體" w:hAnsi="標楷體"/>
          <w:b/>
          <w:sz w:val="28"/>
        </w:rPr>
      </w:pPr>
    </w:p>
    <w:p w:rsidR="00F01920" w:rsidRPr="00007505" w:rsidRDefault="00F01920" w:rsidP="00007505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007505">
        <w:rPr>
          <w:rFonts w:ascii="標楷體" w:eastAsia="標楷體" w:hAnsi="標楷體" w:hint="eastAsia"/>
          <w:b/>
          <w:sz w:val="28"/>
        </w:rPr>
        <w:t>活動對象</w:t>
      </w:r>
    </w:p>
    <w:p w:rsidR="00F01920" w:rsidRPr="00007505" w:rsidRDefault="00F01920" w:rsidP="00007505">
      <w:pPr>
        <w:pStyle w:val="a7"/>
        <w:spacing w:line="500" w:lineRule="exact"/>
        <w:ind w:leftChars="0" w:left="510"/>
        <w:jc w:val="both"/>
        <w:rPr>
          <w:rFonts w:ascii="標楷體" w:eastAsia="標楷體" w:hAnsi="標楷體"/>
          <w:sz w:val="28"/>
        </w:rPr>
      </w:pPr>
      <w:r w:rsidRPr="00007505">
        <w:rPr>
          <w:rFonts w:ascii="標楷體" w:eastAsia="標楷體" w:hAnsi="標楷體" w:hint="eastAsia"/>
          <w:sz w:val="28"/>
        </w:rPr>
        <w:t>本屆「智慧顯示展」與「智慧製造與監控辨識展」的所有參展廠商</w:t>
      </w:r>
      <w:r w:rsidR="00175393">
        <w:rPr>
          <w:rFonts w:ascii="標楷體" w:eastAsia="標楷體" w:hAnsi="標楷體" w:hint="eastAsia"/>
          <w:sz w:val="28"/>
        </w:rPr>
        <w:t>，</w:t>
      </w:r>
      <w:r w:rsidRPr="00007505">
        <w:rPr>
          <w:rFonts w:ascii="標楷體" w:eastAsia="標楷體" w:hAnsi="標楷體" w:hint="eastAsia"/>
          <w:sz w:val="28"/>
        </w:rPr>
        <w:t>皆</w:t>
      </w:r>
      <w:r w:rsidR="0019702F" w:rsidRPr="00007505">
        <w:rPr>
          <w:rFonts w:ascii="標楷體" w:eastAsia="標楷體" w:hAnsi="標楷體" w:hint="eastAsia"/>
          <w:sz w:val="28"/>
        </w:rPr>
        <w:t>受邀列</w:t>
      </w:r>
      <w:r w:rsidRPr="00007505">
        <w:rPr>
          <w:rFonts w:ascii="標楷體" w:eastAsia="標楷體" w:hAnsi="標楷體" w:hint="eastAsia"/>
          <w:sz w:val="28"/>
        </w:rPr>
        <w:t>為本次綠色裝潢設計獎之甄選活動對象，期盼</w:t>
      </w:r>
      <w:r w:rsidR="0019702F" w:rsidRPr="00007505">
        <w:rPr>
          <w:rFonts w:ascii="標楷體" w:eastAsia="標楷體" w:hAnsi="標楷體" w:hint="eastAsia"/>
          <w:sz w:val="28"/>
        </w:rPr>
        <w:t>各位產業先進</w:t>
      </w:r>
      <w:r w:rsidRPr="00007505">
        <w:rPr>
          <w:rFonts w:ascii="標楷體" w:eastAsia="標楷體" w:hAnsi="標楷體" w:hint="eastAsia"/>
          <w:sz w:val="28"/>
        </w:rPr>
        <w:t>一起攜手打造低碳、低汙染且環保的展會，達成維護環境的企業社會責任。</w:t>
      </w:r>
    </w:p>
    <w:p w:rsidR="00332E35" w:rsidRDefault="00332E35" w:rsidP="00007505">
      <w:pPr>
        <w:pStyle w:val="a7"/>
        <w:spacing w:line="500" w:lineRule="exact"/>
        <w:ind w:leftChars="0" w:left="510"/>
        <w:rPr>
          <w:rFonts w:ascii="標楷體" w:eastAsia="標楷體" w:hAnsi="標楷體"/>
          <w:sz w:val="28"/>
        </w:rPr>
      </w:pPr>
    </w:p>
    <w:p w:rsidR="00F01920" w:rsidRPr="00007505" w:rsidRDefault="00F01920" w:rsidP="00007505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007505">
        <w:rPr>
          <w:rFonts w:ascii="標楷體" w:eastAsia="標楷體" w:hAnsi="標楷體" w:hint="eastAsia"/>
          <w:b/>
          <w:sz w:val="28"/>
        </w:rPr>
        <w:t>甄選標準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6095"/>
        <w:gridCol w:w="1559"/>
      </w:tblGrid>
      <w:tr w:rsidR="00F01920" w:rsidRPr="00007505" w:rsidTr="0060700F">
        <w:tc>
          <w:tcPr>
            <w:tcW w:w="1985" w:type="dxa"/>
          </w:tcPr>
          <w:p w:rsidR="00F01920" w:rsidRPr="00007505" w:rsidRDefault="00F01920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07505"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6095" w:type="dxa"/>
          </w:tcPr>
          <w:p w:rsidR="00F01920" w:rsidRPr="00007505" w:rsidRDefault="00F01920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07505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559" w:type="dxa"/>
          </w:tcPr>
          <w:p w:rsidR="00F01920" w:rsidRPr="00007505" w:rsidRDefault="0019702F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07505">
              <w:rPr>
                <w:rFonts w:ascii="標楷體" w:eastAsia="標楷體" w:hAnsi="標楷體" w:hint="eastAsia"/>
                <w:b/>
                <w:sz w:val="28"/>
              </w:rPr>
              <w:t>評選</w:t>
            </w:r>
            <w:r w:rsidR="00F01920" w:rsidRPr="00007505">
              <w:rPr>
                <w:rFonts w:ascii="標楷體" w:eastAsia="標楷體" w:hAnsi="標楷體" w:hint="eastAsia"/>
                <w:b/>
                <w:sz w:val="28"/>
              </w:rPr>
              <w:t>占比</w:t>
            </w:r>
          </w:p>
        </w:tc>
      </w:tr>
      <w:tr w:rsidR="00F01920" w:rsidRPr="00007505" w:rsidTr="0060700F">
        <w:tc>
          <w:tcPr>
            <w:tcW w:w="1985" w:type="dxa"/>
            <w:vAlign w:val="center"/>
          </w:tcPr>
          <w:p w:rsidR="00F01920" w:rsidRPr="00007505" w:rsidRDefault="00F01920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一、減碳裝潢</w:t>
            </w:r>
          </w:p>
        </w:tc>
        <w:tc>
          <w:tcPr>
            <w:tcW w:w="6095" w:type="dxa"/>
          </w:tcPr>
          <w:p w:rsidR="0019702F" w:rsidRPr="00007505" w:rsidRDefault="0060700F" w:rsidP="00007505">
            <w:pPr>
              <w:pStyle w:val="a7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裝潢搭建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首選可重複</w:t>
            </w:r>
            <w:proofErr w:type="gramEnd"/>
            <w:r w:rsidR="00F01920" w:rsidRPr="00007505">
              <w:rPr>
                <w:rFonts w:ascii="標楷體" w:eastAsia="標楷體" w:hAnsi="標楷體" w:hint="eastAsia"/>
                <w:sz w:val="28"/>
              </w:rPr>
              <w:t>回收</w:t>
            </w:r>
            <w:r>
              <w:rPr>
                <w:rFonts w:ascii="標楷體" w:eastAsia="標楷體" w:hAnsi="標楷體" w:hint="eastAsia"/>
                <w:sz w:val="28"/>
              </w:rPr>
              <w:t>利用</w:t>
            </w:r>
            <w:r w:rsidR="00F01920" w:rsidRPr="00007505">
              <w:rPr>
                <w:rFonts w:ascii="標楷體" w:eastAsia="標楷體" w:hAnsi="標楷體" w:hint="eastAsia"/>
                <w:sz w:val="28"/>
              </w:rPr>
              <w:t>之器具與材料。</w:t>
            </w:r>
          </w:p>
          <w:p w:rsidR="00F01920" w:rsidRPr="00007505" w:rsidRDefault="00F01920" w:rsidP="00007505">
            <w:pPr>
              <w:pStyle w:val="a7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採用可再生材料或低汙染材質。</w:t>
            </w:r>
          </w:p>
        </w:tc>
        <w:tc>
          <w:tcPr>
            <w:tcW w:w="1559" w:type="dxa"/>
            <w:vAlign w:val="center"/>
          </w:tcPr>
          <w:p w:rsidR="00F01920" w:rsidRPr="00007505" w:rsidRDefault="00F01920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40%</w:t>
            </w:r>
          </w:p>
        </w:tc>
      </w:tr>
      <w:tr w:rsidR="00F01920" w:rsidRPr="00007505" w:rsidTr="0060700F">
        <w:tc>
          <w:tcPr>
            <w:tcW w:w="1985" w:type="dxa"/>
            <w:vAlign w:val="center"/>
          </w:tcPr>
          <w:p w:rsidR="00F01920" w:rsidRPr="00007505" w:rsidRDefault="00F01920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二、創意美感</w:t>
            </w:r>
          </w:p>
        </w:tc>
        <w:tc>
          <w:tcPr>
            <w:tcW w:w="6095" w:type="dxa"/>
          </w:tcPr>
          <w:p w:rsidR="0019702F" w:rsidRPr="00007505" w:rsidRDefault="00F01920" w:rsidP="00007505">
            <w:pPr>
              <w:pStyle w:val="a7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力求整體美感與設計巧思</w:t>
            </w:r>
            <w:r w:rsidR="00332E35" w:rsidRPr="0000750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01920" w:rsidRPr="00007505" w:rsidRDefault="00F01920" w:rsidP="00007505">
            <w:pPr>
              <w:pStyle w:val="a7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空間配置與參觀動線符合舒適、方便與吸</w:t>
            </w:r>
            <w:proofErr w:type="gramStart"/>
            <w:r w:rsidRPr="00007505">
              <w:rPr>
                <w:rFonts w:ascii="標楷體" w:eastAsia="標楷體" w:hAnsi="標楷體" w:hint="eastAsia"/>
                <w:sz w:val="28"/>
              </w:rPr>
              <w:t>睛</w:t>
            </w:r>
            <w:proofErr w:type="gramEnd"/>
            <w:r w:rsidRPr="00007505">
              <w:rPr>
                <w:rFonts w:ascii="標楷體" w:eastAsia="標楷體" w:hAnsi="標楷體" w:hint="eastAsia"/>
                <w:sz w:val="28"/>
              </w:rPr>
              <w:t>之考量</w:t>
            </w:r>
            <w:r w:rsidR="00332E35" w:rsidRPr="0000750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F01920" w:rsidRPr="00007505" w:rsidRDefault="00F01920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25%</w:t>
            </w:r>
          </w:p>
        </w:tc>
      </w:tr>
      <w:tr w:rsidR="00F01920" w:rsidRPr="00007505" w:rsidTr="0060700F">
        <w:tc>
          <w:tcPr>
            <w:tcW w:w="1985" w:type="dxa"/>
            <w:vAlign w:val="center"/>
          </w:tcPr>
          <w:p w:rsidR="00F01920" w:rsidRPr="00007505" w:rsidRDefault="00F01920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三、綠色廣宣</w:t>
            </w:r>
          </w:p>
        </w:tc>
        <w:tc>
          <w:tcPr>
            <w:tcW w:w="6095" w:type="dxa"/>
          </w:tcPr>
          <w:p w:rsidR="0019702F" w:rsidRPr="00007505" w:rsidRDefault="00F01920" w:rsidP="00007505">
            <w:pPr>
              <w:pStyle w:val="a7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現場</w:t>
            </w:r>
            <w:r w:rsidR="00332E35" w:rsidRPr="00007505">
              <w:rPr>
                <w:rFonts w:ascii="標楷體" w:eastAsia="標楷體" w:hAnsi="標楷體" w:hint="eastAsia"/>
                <w:sz w:val="28"/>
              </w:rPr>
              <w:t>利用電視或商用電子</w:t>
            </w:r>
            <w:r w:rsidR="0019702F" w:rsidRPr="00007505">
              <w:rPr>
                <w:rFonts w:ascii="標楷體" w:eastAsia="標楷體" w:hAnsi="標楷體" w:hint="eastAsia"/>
                <w:sz w:val="28"/>
              </w:rPr>
              <w:t>看</w:t>
            </w:r>
            <w:r w:rsidR="00332E35" w:rsidRPr="00007505">
              <w:rPr>
                <w:rFonts w:ascii="標楷體" w:eastAsia="標楷體" w:hAnsi="標楷體" w:hint="eastAsia"/>
                <w:sz w:val="28"/>
              </w:rPr>
              <w:t>板等設備</w:t>
            </w:r>
            <w:r w:rsidR="0019702F" w:rsidRPr="00007505">
              <w:rPr>
                <w:rFonts w:ascii="標楷體" w:eastAsia="標楷體" w:hAnsi="標楷體" w:hint="eastAsia"/>
                <w:sz w:val="28"/>
              </w:rPr>
              <w:t>進行廣宣播放</w:t>
            </w:r>
            <w:r w:rsidR="00332E35" w:rsidRPr="0000750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9702F" w:rsidRPr="00007505" w:rsidRDefault="00332E35" w:rsidP="00007505">
            <w:pPr>
              <w:pStyle w:val="a7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藉電腦、平板、手機及網路等</w:t>
            </w:r>
            <w:r w:rsidR="0019702F" w:rsidRPr="00007505">
              <w:rPr>
                <w:rFonts w:ascii="標楷體" w:eastAsia="標楷體" w:hAnsi="標楷體" w:hint="eastAsia"/>
                <w:sz w:val="28"/>
              </w:rPr>
              <w:t>E化媒介進行線上廣宣。</w:t>
            </w:r>
          </w:p>
          <w:p w:rsidR="00332E35" w:rsidRPr="00007505" w:rsidRDefault="00332E35" w:rsidP="00007505">
            <w:pPr>
              <w:pStyle w:val="a7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減少紙本文宣</w:t>
            </w:r>
            <w:r w:rsidR="0019702F" w:rsidRPr="00007505">
              <w:rPr>
                <w:rFonts w:ascii="標楷體" w:eastAsia="標楷體" w:hAnsi="標楷體" w:hint="eastAsia"/>
                <w:sz w:val="28"/>
              </w:rPr>
              <w:t>之使用</w:t>
            </w:r>
            <w:r w:rsidRPr="0000750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F01920" w:rsidRPr="00007505" w:rsidRDefault="00332E35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20%</w:t>
            </w:r>
          </w:p>
        </w:tc>
      </w:tr>
      <w:tr w:rsidR="00F01920" w:rsidRPr="00007505" w:rsidTr="0060700F">
        <w:tc>
          <w:tcPr>
            <w:tcW w:w="1985" w:type="dxa"/>
            <w:vAlign w:val="center"/>
          </w:tcPr>
          <w:p w:rsidR="00F01920" w:rsidRPr="00007505" w:rsidRDefault="00332E35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四、省電節能</w:t>
            </w:r>
          </w:p>
        </w:tc>
        <w:tc>
          <w:tcPr>
            <w:tcW w:w="6095" w:type="dxa"/>
          </w:tcPr>
          <w:p w:rsidR="0019702F" w:rsidRPr="00007505" w:rsidRDefault="00332E35" w:rsidP="00007505">
            <w:pPr>
              <w:pStyle w:val="a7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採用LED等節能燈具與省電設備。</w:t>
            </w:r>
          </w:p>
          <w:p w:rsidR="00332E35" w:rsidRPr="00007505" w:rsidRDefault="00332E35" w:rsidP="00007505">
            <w:pPr>
              <w:pStyle w:val="a7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善用空間設計</w:t>
            </w:r>
            <w:r w:rsidR="0019702F" w:rsidRPr="00007505">
              <w:rPr>
                <w:rFonts w:ascii="標楷體" w:eastAsia="標楷體" w:hAnsi="標楷體" w:hint="eastAsia"/>
                <w:sz w:val="28"/>
              </w:rPr>
              <w:t>與採光</w:t>
            </w:r>
            <w:r w:rsidR="00007505">
              <w:rPr>
                <w:rFonts w:ascii="標楷體" w:eastAsia="標楷體" w:hAnsi="標楷體" w:hint="eastAsia"/>
                <w:sz w:val="28"/>
              </w:rPr>
              <w:t>等</w:t>
            </w:r>
            <w:r w:rsidR="0019702F" w:rsidRPr="00007505">
              <w:rPr>
                <w:rFonts w:ascii="標楷體" w:eastAsia="標楷體" w:hAnsi="標楷體" w:hint="eastAsia"/>
                <w:sz w:val="28"/>
              </w:rPr>
              <w:t>，提高照明效果，</w:t>
            </w:r>
            <w:r w:rsidRPr="00007505">
              <w:rPr>
                <w:rFonts w:ascii="標楷體" w:eastAsia="標楷體" w:hAnsi="標楷體" w:hint="eastAsia"/>
                <w:sz w:val="28"/>
              </w:rPr>
              <w:t>營造</w:t>
            </w:r>
            <w:r w:rsidR="0019702F" w:rsidRPr="00007505">
              <w:rPr>
                <w:rFonts w:ascii="標楷體" w:eastAsia="標楷體" w:hAnsi="標楷體" w:hint="eastAsia"/>
                <w:sz w:val="28"/>
              </w:rPr>
              <w:t>展位整體</w:t>
            </w:r>
            <w:r w:rsidRPr="00007505">
              <w:rPr>
                <w:rFonts w:ascii="標楷體" w:eastAsia="標楷體" w:hAnsi="標楷體" w:hint="eastAsia"/>
                <w:sz w:val="28"/>
              </w:rPr>
              <w:t>明亮感。</w:t>
            </w:r>
          </w:p>
        </w:tc>
        <w:tc>
          <w:tcPr>
            <w:tcW w:w="1559" w:type="dxa"/>
            <w:vAlign w:val="center"/>
          </w:tcPr>
          <w:p w:rsidR="00F01920" w:rsidRPr="00007505" w:rsidRDefault="00332E35" w:rsidP="00007505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15%</w:t>
            </w:r>
          </w:p>
        </w:tc>
      </w:tr>
      <w:tr w:rsidR="00332E35" w:rsidRPr="00007505" w:rsidTr="00007505">
        <w:tc>
          <w:tcPr>
            <w:tcW w:w="9639" w:type="dxa"/>
            <w:gridSpan w:val="3"/>
            <w:vAlign w:val="center"/>
          </w:tcPr>
          <w:p w:rsidR="00332E35" w:rsidRPr="0060700F" w:rsidRDefault="00332E35" w:rsidP="00007505">
            <w:pPr>
              <w:pStyle w:val="a7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60700F">
              <w:rPr>
                <w:rFonts w:ascii="標楷體" w:eastAsia="標楷體" w:hAnsi="標楷體" w:hint="eastAsia"/>
                <w:b/>
                <w:sz w:val="28"/>
              </w:rPr>
              <w:lastRenderedPageBreak/>
              <w:t>低碳裝潢</w:t>
            </w:r>
            <w:r w:rsidR="00506231" w:rsidRPr="0060700F">
              <w:rPr>
                <w:rFonts w:ascii="標楷體" w:eastAsia="標楷體" w:hAnsi="標楷體" w:hint="eastAsia"/>
                <w:b/>
                <w:sz w:val="28"/>
              </w:rPr>
              <w:t>建材</w:t>
            </w:r>
            <w:r w:rsidRPr="0060700F">
              <w:rPr>
                <w:rFonts w:ascii="標楷體" w:eastAsia="標楷體" w:hAnsi="標楷體" w:hint="eastAsia"/>
                <w:b/>
                <w:sz w:val="28"/>
              </w:rPr>
              <w:t>小百科:</w:t>
            </w:r>
          </w:p>
          <w:p w:rsidR="00175393" w:rsidRDefault="00332E35" w:rsidP="001753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393">
              <w:rPr>
                <w:rFonts w:ascii="標楷體" w:eastAsia="標楷體" w:hAnsi="標楷體" w:hint="eastAsia"/>
                <w:sz w:val="28"/>
              </w:rPr>
              <w:t xml:space="preserve">建議使用: </w:t>
            </w:r>
          </w:p>
          <w:p w:rsidR="00175393" w:rsidRDefault="00332E35" w:rsidP="0017539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75393">
              <w:rPr>
                <w:rFonts w:ascii="標楷體" w:eastAsia="標楷體" w:hAnsi="標楷體" w:hint="eastAsia"/>
                <w:sz w:val="28"/>
              </w:rPr>
              <w:t>1.</w:t>
            </w:r>
            <w:proofErr w:type="gramStart"/>
            <w:r w:rsidRPr="00175393">
              <w:rPr>
                <w:rFonts w:ascii="標楷體" w:eastAsia="標楷體" w:hAnsi="標楷體" w:hint="eastAsia"/>
                <w:sz w:val="28"/>
              </w:rPr>
              <w:t>鋁柱</w:t>
            </w:r>
            <w:proofErr w:type="gramEnd"/>
            <w:r w:rsidR="0019702F" w:rsidRPr="0017539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75393">
              <w:rPr>
                <w:rFonts w:ascii="標楷體" w:eastAsia="標楷體" w:hAnsi="標楷體" w:hint="eastAsia"/>
                <w:sz w:val="28"/>
              </w:rPr>
              <w:t>2.鋁</w:t>
            </w:r>
            <w:proofErr w:type="gramStart"/>
            <w:r w:rsidRPr="00175393">
              <w:rPr>
                <w:rFonts w:ascii="標楷體" w:eastAsia="標楷體" w:hAnsi="標楷體" w:hint="eastAsia"/>
                <w:sz w:val="28"/>
              </w:rPr>
              <w:t>樑</w:t>
            </w:r>
            <w:proofErr w:type="gramEnd"/>
            <w:r w:rsidR="0019702F" w:rsidRPr="0017539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75393">
              <w:rPr>
                <w:rFonts w:ascii="標楷體" w:eastAsia="標楷體" w:hAnsi="標楷體" w:hint="eastAsia"/>
                <w:sz w:val="28"/>
              </w:rPr>
              <w:t>3.鐵製桁架</w:t>
            </w:r>
            <w:r w:rsidR="0019702F" w:rsidRPr="0017539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75393">
              <w:rPr>
                <w:rFonts w:ascii="標楷體" w:eastAsia="標楷體" w:hAnsi="標楷體" w:hint="eastAsia"/>
                <w:sz w:val="28"/>
              </w:rPr>
              <w:t>4.壓克力板</w:t>
            </w:r>
            <w:r w:rsidR="0019702F" w:rsidRPr="0017539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75393">
              <w:rPr>
                <w:rFonts w:ascii="標楷體" w:eastAsia="標楷體" w:hAnsi="標楷體" w:hint="eastAsia"/>
                <w:sz w:val="28"/>
              </w:rPr>
              <w:t>5.相片+珍珠板</w:t>
            </w:r>
            <w:r w:rsidR="0019702F" w:rsidRPr="0017539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07505">
              <w:rPr>
                <w:rFonts w:ascii="標楷體" w:eastAsia="標楷體" w:hAnsi="標楷體" w:hint="eastAsia"/>
                <w:sz w:val="28"/>
              </w:rPr>
              <w:t>6.不織布地毯</w:t>
            </w:r>
          </w:p>
          <w:p w:rsidR="00332E35" w:rsidRPr="00007505" w:rsidRDefault="00332E35" w:rsidP="001753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7.</w:t>
            </w:r>
            <w:proofErr w:type="gramStart"/>
            <w:r w:rsidRPr="00007505">
              <w:rPr>
                <w:rFonts w:ascii="標楷體" w:eastAsia="標楷體" w:hAnsi="標楷體" w:hint="eastAsia"/>
                <w:sz w:val="28"/>
              </w:rPr>
              <w:t>風布輸出</w:t>
            </w:r>
            <w:proofErr w:type="gramEnd"/>
            <w:r w:rsidR="0019702F" w:rsidRPr="0000750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07505">
              <w:rPr>
                <w:rFonts w:ascii="標楷體" w:eastAsia="標楷體" w:hAnsi="標楷體" w:hint="eastAsia"/>
                <w:sz w:val="28"/>
              </w:rPr>
              <w:t>8.可重複利用之桌椅、展架與器材</w:t>
            </w:r>
            <w:r w:rsidR="00506231" w:rsidRPr="00007505">
              <w:rPr>
                <w:rFonts w:ascii="標楷體" w:eastAsia="標楷體" w:hAnsi="標楷體" w:hint="eastAsia"/>
                <w:sz w:val="28"/>
              </w:rPr>
              <w:t>等</w:t>
            </w:r>
            <w:r w:rsidRPr="0000750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75393" w:rsidRDefault="00332E35" w:rsidP="00175393">
            <w:pPr>
              <w:pStyle w:val="a7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建議避免:</w:t>
            </w:r>
          </w:p>
          <w:p w:rsidR="0019702F" w:rsidRPr="00007505" w:rsidRDefault="00332E35" w:rsidP="00175393">
            <w:pPr>
              <w:pStyle w:val="a7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007505">
              <w:rPr>
                <w:rFonts w:ascii="標楷體" w:eastAsia="標楷體" w:hAnsi="標楷體" w:hint="eastAsia"/>
                <w:sz w:val="28"/>
              </w:rPr>
              <w:t>1.木柱</w:t>
            </w:r>
            <w:r w:rsidR="0019702F" w:rsidRPr="0000750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07505">
              <w:rPr>
                <w:rFonts w:ascii="標楷體" w:eastAsia="標楷體" w:hAnsi="標楷體" w:hint="eastAsia"/>
                <w:sz w:val="28"/>
              </w:rPr>
              <w:t>2.木</w:t>
            </w:r>
            <w:proofErr w:type="gramStart"/>
            <w:r w:rsidRPr="00007505">
              <w:rPr>
                <w:rFonts w:ascii="標楷體" w:eastAsia="標楷體" w:hAnsi="標楷體" w:hint="eastAsia"/>
                <w:sz w:val="28"/>
              </w:rPr>
              <w:t>樑</w:t>
            </w:r>
            <w:proofErr w:type="gramEnd"/>
            <w:r w:rsidR="0019702F" w:rsidRPr="0000750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07505">
              <w:rPr>
                <w:rFonts w:ascii="標楷體" w:eastAsia="標楷體" w:hAnsi="標楷體" w:hint="eastAsia"/>
                <w:sz w:val="28"/>
              </w:rPr>
              <w:t>3.木夾板</w:t>
            </w:r>
            <w:r w:rsidR="0019702F" w:rsidRPr="0000750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07505">
              <w:rPr>
                <w:rFonts w:ascii="標楷體" w:eastAsia="標楷體" w:hAnsi="標楷體" w:hint="eastAsia"/>
                <w:sz w:val="28"/>
              </w:rPr>
              <w:t>4.玻璃</w:t>
            </w:r>
            <w:r w:rsidR="0019702F" w:rsidRPr="0000750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07505">
              <w:rPr>
                <w:rFonts w:ascii="標楷體" w:eastAsia="標楷體" w:hAnsi="標楷體" w:hint="eastAsia"/>
                <w:sz w:val="28"/>
              </w:rPr>
              <w:t>5.纖維織布地板</w:t>
            </w:r>
            <w:r w:rsidR="00726222">
              <w:rPr>
                <w:rFonts w:ascii="標楷體" w:eastAsia="標楷體" w:hAnsi="標楷體" w:hint="eastAsia"/>
                <w:sz w:val="28"/>
              </w:rPr>
              <w:t>等。</w:t>
            </w:r>
          </w:p>
        </w:tc>
      </w:tr>
    </w:tbl>
    <w:p w:rsidR="0019702F" w:rsidRPr="00007505" w:rsidRDefault="0019702F" w:rsidP="00007505">
      <w:pPr>
        <w:spacing w:line="500" w:lineRule="exact"/>
        <w:rPr>
          <w:rFonts w:ascii="標楷體" w:eastAsia="標楷體" w:hAnsi="標楷體"/>
          <w:b/>
          <w:sz w:val="28"/>
        </w:rPr>
      </w:pPr>
    </w:p>
    <w:p w:rsidR="0019702F" w:rsidRPr="00007505" w:rsidRDefault="00E84F9A" w:rsidP="00007505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007505">
        <w:rPr>
          <w:rFonts w:ascii="標楷體" w:eastAsia="標楷體" w:hAnsi="標楷體" w:hint="eastAsia"/>
          <w:b/>
          <w:sz w:val="28"/>
        </w:rPr>
        <w:t>評選</w:t>
      </w:r>
      <w:r w:rsidR="0019702F" w:rsidRPr="00007505">
        <w:rPr>
          <w:rFonts w:ascii="標楷體" w:eastAsia="標楷體" w:hAnsi="標楷體" w:hint="eastAsia"/>
          <w:b/>
          <w:sz w:val="28"/>
        </w:rPr>
        <w:t>辦法</w:t>
      </w:r>
    </w:p>
    <w:p w:rsidR="0019702F" w:rsidRPr="00007505" w:rsidRDefault="0019702F" w:rsidP="00007505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07505">
        <w:rPr>
          <w:rFonts w:ascii="標楷體" w:eastAsia="標楷體" w:hAnsi="標楷體" w:hint="eastAsia"/>
          <w:sz w:val="28"/>
        </w:rPr>
        <w:t>展出首日</w:t>
      </w:r>
      <w:r w:rsidR="00175393">
        <w:rPr>
          <w:rFonts w:ascii="標楷體" w:eastAsia="標楷體" w:hAnsi="標楷體" w:hint="eastAsia"/>
          <w:sz w:val="28"/>
        </w:rPr>
        <w:t>上、下午，主辦單位將邀請評審</w:t>
      </w:r>
      <w:r w:rsidR="00E84F9A" w:rsidRPr="00007505">
        <w:rPr>
          <w:rFonts w:ascii="標楷體" w:eastAsia="標楷體" w:hAnsi="標楷體" w:hint="eastAsia"/>
          <w:sz w:val="28"/>
        </w:rPr>
        <w:t>團，就全體參展商之展覽攤位裝潢，分別辦理初選及決選。</w:t>
      </w:r>
    </w:p>
    <w:p w:rsidR="00E84F9A" w:rsidRPr="00007505" w:rsidRDefault="00E84F9A" w:rsidP="00007505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07505">
        <w:rPr>
          <w:rFonts w:ascii="標楷體" w:eastAsia="標楷體" w:hAnsi="標楷體" w:hint="eastAsia"/>
          <w:sz w:val="28"/>
        </w:rPr>
        <w:t>評審標準依上述第參項表格內之說明為準則。</w:t>
      </w:r>
    </w:p>
    <w:p w:rsidR="00E84F9A" w:rsidRPr="00007505" w:rsidRDefault="00E84F9A" w:rsidP="00007505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07505">
        <w:rPr>
          <w:rFonts w:ascii="標楷體" w:eastAsia="標楷體" w:hAnsi="標楷體" w:hint="eastAsia"/>
          <w:sz w:val="28"/>
        </w:rPr>
        <w:t>決選結果將評選出</w:t>
      </w:r>
      <w:r w:rsidRPr="00007505">
        <w:rPr>
          <w:rFonts w:ascii="標楷體" w:eastAsia="標楷體" w:hAnsi="標楷體" w:hint="eastAsia"/>
          <w:b/>
          <w:sz w:val="28"/>
          <w:u w:val="single"/>
        </w:rPr>
        <w:t>9家得獎廠商</w:t>
      </w:r>
      <w:r w:rsidRPr="00007505">
        <w:rPr>
          <w:rFonts w:ascii="標楷體" w:eastAsia="標楷體" w:hAnsi="標楷體" w:hint="eastAsia"/>
          <w:sz w:val="28"/>
        </w:rPr>
        <w:t>，依序為</w:t>
      </w:r>
      <w:r w:rsidRPr="00007505">
        <w:rPr>
          <w:rFonts w:ascii="標楷體" w:eastAsia="標楷體" w:hAnsi="標楷體" w:hint="eastAsia"/>
          <w:sz w:val="28"/>
          <w:u w:val="single"/>
        </w:rPr>
        <w:t>鑽質獎3名</w:t>
      </w:r>
      <w:r w:rsidRPr="00007505">
        <w:rPr>
          <w:rFonts w:ascii="標楷體" w:eastAsia="標楷體" w:hAnsi="標楷體" w:hint="eastAsia"/>
          <w:sz w:val="28"/>
        </w:rPr>
        <w:t>，</w:t>
      </w:r>
      <w:r w:rsidRPr="00007505">
        <w:rPr>
          <w:rFonts w:ascii="標楷體" w:eastAsia="標楷體" w:hAnsi="標楷體" w:hint="eastAsia"/>
          <w:sz w:val="28"/>
          <w:u w:val="single"/>
        </w:rPr>
        <w:t>金質獎3名</w:t>
      </w:r>
      <w:r w:rsidRPr="00007505">
        <w:rPr>
          <w:rFonts w:ascii="標楷體" w:eastAsia="標楷體" w:hAnsi="標楷體" w:hint="eastAsia"/>
          <w:sz w:val="28"/>
        </w:rPr>
        <w:t>、</w:t>
      </w:r>
      <w:r w:rsidRPr="00007505">
        <w:rPr>
          <w:rFonts w:ascii="標楷體" w:eastAsia="標楷體" w:hAnsi="標楷體" w:hint="eastAsia"/>
          <w:sz w:val="28"/>
          <w:u w:val="single"/>
        </w:rPr>
        <w:t>銀質獎3名</w:t>
      </w:r>
      <w:r w:rsidRPr="00007505">
        <w:rPr>
          <w:rFonts w:ascii="標楷體" w:eastAsia="標楷體" w:hAnsi="標楷體" w:hint="eastAsia"/>
          <w:sz w:val="28"/>
        </w:rPr>
        <w:t>。</w:t>
      </w:r>
    </w:p>
    <w:p w:rsidR="00E84F9A" w:rsidRPr="00007505" w:rsidRDefault="00E84F9A" w:rsidP="00007505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07505">
        <w:rPr>
          <w:rFonts w:ascii="標楷體" w:eastAsia="標楷體" w:hAnsi="標楷體" w:hint="eastAsia"/>
          <w:sz w:val="28"/>
        </w:rPr>
        <w:t>頒獎典禮於 2019 Touch Taiwan 晚宴</w:t>
      </w:r>
      <w:r w:rsidR="003F6809" w:rsidRPr="00007505">
        <w:rPr>
          <w:rFonts w:ascii="標楷體" w:eastAsia="標楷體" w:hAnsi="標楷體" w:hint="eastAsia"/>
          <w:sz w:val="28"/>
        </w:rPr>
        <w:t>現</w:t>
      </w:r>
      <w:r w:rsidRPr="00007505">
        <w:rPr>
          <w:rFonts w:ascii="標楷體" w:eastAsia="標楷體" w:hAnsi="標楷體" w:hint="eastAsia"/>
          <w:sz w:val="28"/>
        </w:rPr>
        <w:t>場舉行。</w:t>
      </w:r>
    </w:p>
    <w:p w:rsidR="00E84F9A" w:rsidRPr="00007505" w:rsidRDefault="00E84F9A" w:rsidP="00007505">
      <w:pPr>
        <w:spacing w:line="500" w:lineRule="exact"/>
        <w:rPr>
          <w:rFonts w:ascii="標楷體" w:eastAsia="標楷體" w:hAnsi="標楷體"/>
          <w:sz w:val="28"/>
        </w:rPr>
      </w:pPr>
    </w:p>
    <w:p w:rsidR="00E84F9A" w:rsidRPr="00007505" w:rsidRDefault="00E84F9A" w:rsidP="00007505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007505">
        <w:rPr>
          <w:rFonts w:ascii="標楷體" w:eastAsia="標楷體" w:hAnsi="標楷體" w:hint="eastAsia"/>
          <w:b/>
          <w:sz w:val="28"/>
        </w:rPr>
        <w:t>獎勵辦法</w:t>
      </w:r>
    </w:p>
    <w:p w:rsidR="00E84F9A" w:rsidRPr="00007505" w:rsidRDefault="00175393" w:rsidP="00007505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得</w:t>
      </w:r>
      <w:r w:rsidR="00E84F9A" w:rsidRPr="00007505">
        <w:rPr>
          <w:rFonts w:ascii="標楷體" w:eastAsia="標楷體" w:hAnsi="標楷體" w:hint="eastAsia"/>
          <w:sz w:val="28"/>
        </w:rPr>
        <w:t>獎廠商將獲得獎盃乙座及獎狀乙張，並享有2020年展覽選位優先加權</w:t>
      </w:r>
      <w:bookmarkStart w:id="0" w:name="_GoBack"/>
      <w:bookmarkEnd w:id="0"/>
      <w:r w:rsidR="00E84F9A" w:rsidRPr="00007505">
        <w:rPr>
          <w:rFonts w:ascii="標楷體" w:eastAsia="標楷體" w:hAnsi="標楷體" w:hint="eastAsia"/>
          <w:sz w:val="28"/>
        </w:rPr>
        <w:t>資格。</w:t>
      </w:r>
    </w:p>
    <w:p w:rsidR="00E84F9A" w:rsidRPr="00007505" w:rsidRDefault="00E84F9A" w:rsidP="00007505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07505">
        <w:rPr>
          <w:rFonts w:ascii="標楷體" w:eastAsia="標楷體" w:hAnsi="標楷體" w:hint="eastAsia"/>
          <w:sz w:val="28"/>
        </w:rPr>
        <w:t>得獎企業作品將於大會官</w:t>
      </w:r>
      <w:r w:rsidR="00B41309" w:rsidRPr="00007505">
        <w:rPr>
          <w:rFonts w:ascii="標楷體" w:eastAsia="標楷體" w:hAnsi="標楷體" w:hint="eastAsia"/>
          <w:sz w:val="28"/>
        </w:rPr>
        <w:t>方</w:t>
      </w:r>
      <w:r w:rsidRPr="00007505">
        <w:rPr>
          <w:rFonts w:ascii="標楷體" w:eastAsia="標楷體" w:hAnsi="標楷體" w:hint="eastAsia"/>
          <w:sz w:val="28"/>
        </w:rPr>
        <w:t>網</w:t>
      </w:r>
      <w:r w:rsidR="00B41309" w:rsidRPr="00007505">
        <w:rPr>
          <w:rFonts w:ascii="標楷體" w:eastAsia="標楷體" w:hAnsi="標楷體" w:hint="eastAsia"/>
          <w:sz w:val="28"/>
        </w:rPr>
        <w:t>站</w:t>
      </w:r>
      <w:r w:rsidRPr="00007505">
        <w:rPr>
          <w:rFonts w:ascii="標楷體" w:eastAsia="標楷體" w:hAnsi="標楷體" w:hint="eastAsia"/>
          <w:sz w:val="28"/>
        </w:rPr>
        <w:t>曝光一年，供各廠商觀摩學習</w:t>
      </w:r>
      <w:r w:rsidR="00B41309" w:rsidRPr="00007505">
        <w:rPr>
          <w:rFonts w:ascii="標楷體" w:eastAsia="標楷體" w:hAnsi="標楷體" w:hint="eastAsia"/>
          <w:sz w:val="28"/>
        </w:rPr>
        <w:t>。</w:t>
      </w:r>
    </w:p>
    <w:p w:rsidR="003E7DFD" w:rsidRDefault="003E7DFD" w:rsidP="00007505">
      <w:pPr>
        <w:spacing w:line="500" w:lineRule="exact"/>
        <w:rPr>
          <w:rFonts w:ascii="標楷體" w:eastAsia="標楷體" w:hAnsi="標楷體"/>
          <w:sz w:val="28"/>
        </w:rPr>
      </w:pPr>
    </w:p>
    <w:p w:rsidR="00E909EE" w:rsidRDefault="00E909EE" w:rsidP="00007505">
      <w:pPr>
        <w:spacing w:line="500" w:lineRule="exact"/>
        <w:rPr>
          <w:rFonts w:ascii="標楷體" w:eastAsia="標楷體" w:hAnsi="標楷體"/>
          <w:sz w:val="28"/>
        </w:rPr>
      </w:pPr>
    </w:p>
    <w:p w:rsidR="00E909EE" w:rsidRPr="00007505" w:rsidRDefault="00E909EE" w:rsidP="00007505">
      <w:pPr>
        <w:spacing w:line="500" w:lineRule="exact"/>
        <w:rPr>
          <w:rFonts w:ascii="標楷體" w:eastAsia="標楷體" w:hAnsi="標楷體" w:hint="eastAsia"/>
          <w:sz w:val="28"/>
        </w:rPr>
      </w:pPr>
    </w:p>
    <w:p w:rsidR="003E7DFD" w:rsidRPr="00E909EE" w:rsidRDefault="003E7DFD" w:rsidP="00E909EE">
      <w:pPr>
        <w:rPr>
          <w:rFonts w:ascii="標楷體" w:eastAsia="標楷體" w:hAnsi="標楷體"/>
        </w:rPr>
      </w:pPr>
      <w:r w:rsidRPr="00E909EE">
        <w:rPr>
          <w:rFonts w:ascii="標楷體" w:eastAsia="標楷體" w:hAnsi="標楷體" w:hint="eastAsia"/>
        </w:rPr>
        <w:t>聯絡方式:</w:t>
      </w:r>
    </w:p>
    <w:p w:rsidR="003E7DFD" w:rsidRPr="00E909EE" w:rsidRDefault="00175393" w:rsidP="00E909EE">
      <w:pPr>
        <w:rPr>
          <w:rFonts w:ascii="標楷體" w:eastAsia="標楷體" w:hAnsi="標楷體"/>
        </w:rPr>
      </w:pPr>
      <w:r w:rsidRPr="00E909EE">
        <w:rPr>
          <w:rFonts w:ascii="標楷體" w:eastAsia="標楷體" w:hAnsi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25.8pt">
            <v:imagedata r:id="rId8" o:title="20170425111206643" croptop="14348f" cropbottom="13246f" cropright="5315f"/>
          </v:shape>
        </w:pict>
      </w:r>
    </w:p>
    <w:p w:rsidR="003E7DFD" w:rsidRPr="00E909EE" w:rsidRDefault="003E7DFD" w:rsidP="00E909EE">
      <w:pPr>
        <w:rPr>
          <w:rFonts w:ascii="標楷體" w:eastAsia="標楷體" w:hAnsi="標楷體"/>
        </w:rPr>
      </w:pPr>
      <w:r w:rsidRPr="00E909EE">
        <w:rPr>
          <w:rFonts w:ascii="標楷體" w:eastAsia="標楷體" w:hAnsi="標楷體" w:hint="eastAsia"/>
        </w:rPr>
        <w:t>展昭國際股份有限公司</w:t>
      </w:r>
    </w:p>
    <w:p w:rsidR="003E7DFD" w:rsidRPr="00E909EE" w:rsidRDefault="003E7DFD" w:rsidP="00E909EE">
      <w:pPr>
        <w:rPr>
          <w:rFonts w:ascii="標楷體" w:eastAsia="標楷體" w:hAnsi="標楷體"/>
        </w:rPr>
      </w:pPr>
      <w:r w:rsidRPr="00E909EE">
        <w:rPr>
          <w:rFonts w:ascii="標楷體" w:eastAsia="標楷體" w:hAnsi="標楷體" w:hint="eastAsia"/>
        </w:rPr>
        <w:t>地址:台北市內湖區港墘路183號3樓</w:t>
      </w:r>
    </w:p>
    <w:p w:rsidR="003E7DFD" w:rsidRPr="00E909EE" w:rsidRDefault="003E7DFD" w:rsidP="00E909EE">
      <w:pPr>
        <w:rPr>
          <w:rFonts w:ascii="標楷體" w:eastAsia="標楷體" w:hAnsi="標楷體"/>
        </w:rPr>
      </w:pPr>
      <w:r w:rsidRPr="00E909EE">
        <w:rPr>
          <w:rFonts w:ascii="標楷體" w:eastAsia="標楷體" w:hAnsi="標楷體" w:hint="eastAsia"/>
        </w:rPr>
        <w:t>電話:(02)2959-6000 傳真:(02)2659-7000</w:t>
      </w:r>
    </w:p>
    <w:p w:rsidR="003E7DFD" w:rsidRPr="00E909EE" w:rsidRDefault="003E7DFD" w:rsidP="00E909EE">
      <w:pPr>
        <w:rPr>
          <w:rFonts w:ascii="標楷體" w:eastAsia="標楷體" w:hAnsi="標楷體"/>
        </w:rPr>
      </w:pPr>
      <w:r w:rsidRPr="00E909EE">
        <w:rPr>
          <w:rFonts w:ascii="標楷體" w:eastAsia="標楷體" w:hAnsi="標楷體" w:hint="eastAsia"/>
        </w:rPr>
        <w:t>聯絡人: 曾士恆 先生 分機: 256</w:t>
      </w:r>
    </w:p>
    <w:p w:rsidR="003E7DFD" w:rsidRPr="00E909EE" w:rsidRDefault="003E7DFD" w:rsidP="00E909EE">
      <w:pPr>
        <w:rPr>
          <w:rFonts w:ascii="標楷體" w:eastAsia="標楷體" w:hAnsi="標楷體"/>
        </w:rPr>
      </w:pPr>
      <w:r w:rsidRPr="00E909EE">
        <w:rPr>
          <w:rFonts w:ascii="標楷體" w:eastAsia="標楷體" w:hAnsi="標楷體" w:hint="eastAsia"/>
        </w:rPr>
        <w:t>Email:Sean.tseng@chanchao.com.</w:t>
      </w:r>
      <w:r w:rsidRPr="00E909EE">
        <w:rPr>
          <w:rFonts w:ascii="標楷體" w:eastAsia="標楷體" w:hAnsi="標楷體"/>
        </w:rPr>
        <w:t>tw</w:t>
      </w:r>
    </w:p>
    <w:sectPr w:rsidR="003E7DFD" w:rsidRPr="00E909EE" w:rsidSect="00E66140">
      <w:headerReference w:type="first" r:id="rId9"/>
      <w:pgSz w:w="11906" w:h="16838"/>
      <w:pgMar w:top="1531" w:right="1134" w:bottom="1304" w:left="1134" w:header="79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FB" w:rsidRDefault="009844FB" w:rsidP="004A006B">
      <w:r>
        <w:separator/>
      </w:r>
    </w:p>
  </w:endnote>
  <w:endnote w:type="continuationSeparator" w:id="0">
    <w:p w:rsidR="009844FB" w:rsidRDefault="009844FB" w:rsidP="004A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FB" w:rsidRDefault="009844FB" w:rsidP="004A006B">
      <w:r>
        <w:separator/>
      </w:r>
    </w:p>
  </w:footnote>
  <w:footnote w:type="continuationSeparator" w:id="0">
    <w:p w:rsidR="009844FB" w:rsidRDefault="009844FB" w:rsidP="004A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0F" w:rsidRDefault="0060700F">
    <w:pPr>
      <w:pStyle w:val="a3"/>
    </w:pPr>
    <w:r>
      <w:rPr>
        <w:noProof/>
      </w:rPr>
      <w:drawing>
        <wp:inline distT="0" distB="0" distL="0" distR="0" wp14:anchorId="651EC358" wp14:editId="6838E6A6">
          <wp:extent cx="6120130" cy="72961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表頭2019-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BD4"/>
    <w:multiLevelType w:val="hybridMultilevel"/>
    <w:tmpl w:val="E4DC89B8"/>
    <w:lvl w:ilvl="0" w:tplc="7D663C2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1516224A"/>
    <w:multiLevelType w:val="hybridMultilevel"/>
    <w:tmpl w:val="D0D4F4B4"/>
    <w:lvl w:ilvl="0" w:tplc="7D663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B4C26"/>
    <w:multiLevelType w:val="hybridMultilevel"/>
    <w:tmpl w:val="217A98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66EE8"/>
    <w:multiLevelType w:val="hybridMultilevel"/>
    <w:tmpl w:val="139EF3CC"/>
    <w:lvl w:ilvl="0" w:tplc="EB26BB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D22F12"/>
    <w:multiLevelType w:val="hybridMultilevel"/>
    <w:tmpl w:val="19124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F3290C"/>
    <w:multiLevelType w:val="hybridMultilevel"/>
    <w:tmpl w:val="C6D2FABC"/>
    <w:lvl w:ilvl="0" w:tplc="E098C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992AFB"/>
    <w:multiLevelType w:val="hybridMultilevel"/>
    <w:tmpl w:val="867A5B34"/>
    <w:lvl w:ilvl="0" w:tplc="E098C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512322"/>
    <w:multiLevelType w:val="hybridMultilevel"/>
    <w:tmpl w:val="82D484AA"/>
    <w:lvl w:ilvl="0" w:tplc="E098C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F26A45"/>
    <w:multiLevelType w:val="hybridMultilevel"/>
    <w:tmpl w:val="4D0C4C78"/>
    <w:lvl w:ilvl="0" w:tplc="834A2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30AA36B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8B5D86"/>
    <w:multiLevelType w:val="hybridMultilevel"/>
    <w:tmpl w:val="54C4715E"/>
    <w:lvl w:ilvl="0" w:tplc="E098C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4166B7"/>
    <w:multiLevelType w:val="hybridMultilevel"/>
    <w:tmpl w:val="7EEED71A"/>
    <w:lvl w:ilvl="0" w:tplc="E098C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0"/>
    <w:rsid w:val="00007505"/>
    <w:rsid w:val="00175393"/>
    <w:rsid w:val="0019702F"/>
    <w:rsid w:val="002574EE"/>
    <w:rsid w:val="00332E35"/>
    <w:rsid w:val="003A16B4"/>
    <w:rsid w:val="003E7DFD"/>
    <w:rsid w:val="003F6809"/>
    <w:rsid w:val="004A006B"/>
    <w:rsid w:val="004F21D0"/>
    <w:rsid w:val="00506231"/>
    <w:rsid w:val="005C66E6"/>
    <w:rsid w:val="0060700F"/>
    <w:rsid w:val="00726222"/>
    <w:rsid w:val="008B44B0"/>
    <w:rsid w:val="009844FB"/>
    <w:rsid w:val="00B41309"/>
    <w:rsid w:val="00B46DC0"/>
    <w:rsid w:val="00C31F7C"/>
    <w:rsid w:val="00E66140"/>
    <w:rsid w:val="00E84F9A"/>
    <w:rsid w:val="00E909EE"/>
    <w:rsid w:val="00F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E0239"/>
  <w15:chartTrackingRefBased/>
  <w15:docId w15:val="{1F1FE1BC-C27F-4AA8-A8A4-351CD6C4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0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06B"/>
    <w:rPr>
      <w:sz w:val="20"/>
      <w:szCs w:val="20"/>
    </w:rPr>
  </w:style>
  <w:style w:type="paragraph" w:styleId="a7">
    <w:name w:val="List Paragraph"/>
    <w:basedOn w:val="a"/>
    <w:uiPriority w:val="34"/>
    <w:qFormat/>
    <w:rsid w:val="004A006B"/>
    <w:pPr>
      <w:ind w:leftChars="200" w:left="480"/>
    </w:pPr>
  </w:style>
  <w:style w:type="table" w:styleId="a8">
    <w:name w:val="Table Grid"/>
    <w:basedOn w:val="a1"/>
    <w:uiPriority w:val="39"/>
    <w:rsid w:val="00F0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7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7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ECFA-8181-462B-A6F1-2D4DC647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Tseng(曾士恆)</dc:creator>
  <cp:keywords/>
  <dc:description/>
  <cp:lastModifiedBy>Sean Tseng(曾士恆)</cp:lastModifiedBy>
  <cp:revision>27</cp:revision>
  <cp:lastPrinted>2019-05-15T03:07:00Z</cp:lastPrinted>
  <dcterms:created xsi:type="dcterms:W3CDTF">2019-05-14T02:03:00Z</dcterms:created>
  <dcterms:modified xsi:type="dcterms:W3CDTF">2019-05-15T03:29:00Z</dcterms:modified>
</cp:coreProperties>
</file>